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79" w:rsidRDefault="000F7523" w:rsidP="003D4979">
      <w:pPr>
        <w:pStyle w:val="Tytu"/>
      </w:pPr>
      <w:bookmarkStart w:id="0" w:name="_GoBack"/>
      <w:bookmarkEnd w:id="0"/>
      <w:r w:rsidRPr="003D4979">
        <w:t>„Haft kaszubski w czerni i bieli</w:t>
      </w:r>
      <w:r w:rsidR="003D4979" w:rsidRPr="003D4979">
        <w:t>”</w:t>
      </w:r>
      <w:r w:rsidRPr="003D4979">
        <w:t xml:space="preserve"> </w:t>
      </w:r>
    </w:p>
    <w:p w:rsidR="003D4979" w:rsidRPr="00256AEA" w:rsidRDefault="009F2221" w:rsidP="00256AEA">
      <w:pPr>
        <w:pStyle w:val="Nagwek1"/>
        <w:rPr>
          <w:color w:val="000000" w:themeColor="text1"/>
          <w:sz w:val="44"/>
        </w:rPr>
      </w:pPr>
      <w:r w:rsidRPr="00256AEA">
        <w:rPr>
          <w:color w:val="000000" w:themeColor="text1"/>
          <w:sz w:val="44"/>
        </w:rPr>
        <w:t>Opis zbioru</w:t>
      </w:r>
    </w:p>
    <w:p w:rsidR="00225AFD" w:rsidRPr="00256AEA" w:rsidRDefault="00225AFD" w:rsidP="00256AEA">
      <w:pPr>
        <w:rPr>
          <w:sz w:val="32"/>
        </w:rPr>
      </w:pPr>
      <w:r w:rsidRPr="00256AEA">
        <w:rPr>
          <w:sz w:val="32"/>
        </w:rPr>
        <w:t xml:space="preserve">Bliski kadr prezentowanej fotografii przedstawia rękę starszej kobiety, która z niezwykłą zręcznością wyszywa misterne wzory na płóciennym materiale, być może poszewce poduszki. Nie widzimy wnętrza pomieszczenia ani samej kobiety, fotograf skupił się wyłącznie na tej metodycznej czynności. A haft, mimo, że czarno-biały, można rozpoznać bez trudu – to haft kaszubski. </w:t>
      </w:r>
    </w:p>
    <w:p w:rsidR="000F7523" w:rsidRPr="00256AEA" w:rsidRDefault="00225AFD" w:rsidP="00256AEA">
      <w:pPr>
        <w:rPr>
          <w:sz w:val="32"/>
        </w:rPr>
      </w:pPr>
      <w:r w:rsidRPr="00256AEA">
        <w:rPr>
          <w:sz w:val="32"/>
        </w:rPr>
        <w:t>Fotografia została wykonana przez amerykańskiego fotografa i opublikowana w jednej z amerykańskich gazet w roku 1978. Opis pod fotografią wyjaśnia, że jest to szczególny rodzaj haftu, który w dalszym ciągu jest prezentowany w niedużych muzeach na Kaszubach w Polsce. Bogata kultura i złożona historia  Kaszubów, a także doświadczenie migracji tej społeczności jest bardzo ważnym elementem naszej wspólnej tożsamości narodowej.</w:t>
      </w:r>
      <w:r w:rsidR="000F7523" w:rsidRPr="00256AEA">
        <w:rPr>
          <w:sz w:val="32"/>
        </w:rPr>
        <w:t xml:space="preserve"> </w:t>
      </w:r>
    </w:p>
    <w:p w:rsidR="00D33F8D" w:rsidRPr="003D4979" w:rsidRDefault="00D33F8D" w:rsidP="003D4979">
      <w:pPr>
        <w:pStyle w:val="Nagwek1"/>
        <w:spacing w:line="360" w:lineRule="auto"/>
        <w:rPr>
          <w:color w:val="000000" w:themeColor="text1"/>
          <w:sz w:val="48"/>
          <w:szCs w:val="48"/>
        </w:rPr>
      </w:pPr>
      <w:r w:rsidRPr="003D4979">
        <w:rPr>
          <w:color w:val="000000" w:themeColor="text1"/>
          <w:sz w:val="48"/>
          <w:szCs w:val="48"/>
        </w:rPr>
        <w:t>Audiodeskrypcja</w:t>
      </w:r>
    </w:p>
    <w:p w:rsidR="00D33F8D" w:rsidRPr="006076DD" w:rsidRDefault="00D33F8D" w:rsidP="00E11FB6">
      <w:pPr>
        <w:spacing w:after="0" w:line="360" w:lineRule="auto"/>
        <w:rPr>
          <w:sz w:val="32"/>
        </w:rPr>
      </w:pPr>
      <w:r w:rsidRPr="006076DD">
        <w:rPr>
          <w:sz w:val="32"/>
        </w:rPr>
        <w:t xml:space="preserve">Autor: </w:t>
      </w:r>
      <w:r w:rsidR="000F7523">
        <w:rPr>
          <w:sz w:val="32"/>
        </w:rPr>
        <w:t>Erwin Gebha</w:t>
      </w:r>
    </w:p>
    <w:p w:rsidR="00D33F8D" w:rsidRPr="006076DD" w:rsidRDefault="00D33F8D" w:rsidP="00E11FB6">
      <w:pPr>
        <w:spacing w:after="0" w:line="360" w:lineRule="auto"/>
        <w:rPr>
          <w:sz w:val="32"/>
        </w:rPr>
      </w:pPr>
      <w:r w:rsidRPr="006076DD">
        <w:rPr>
          <w:sz w:val="32"/>
        </w:rPr>
        <w:t xml:space="preserve">Rok powstania: </w:t>
      </w:r>
      <w:r w:rsidR="000932E8">
        <w:rPr>
          <w:sz w:val="32"/>
        </w:rPr>
        <w:t>1978</w:t>
      </w:r>
    </w:p>
    <w:p w:rsidR="00D33F8D" w:rsidRDefault="00D33F8D" w:rsidP="00B1395E">
      <w:pPr>
        <w:spacing w:after="0" w:line="360" w:lineRule="auto"/>
        <w:rPr>
          <w:sz w:val="32"/>
        </w:rPr>
      </w:pPr>
      <w:r w:rsidRPr="006076DD">
        <w:rPr>
          <w:sz w:val="32"/>
        </w:rPr>
        <w:t xml:space="preserve">Technika: </w:t>
      </w:r>
      <w:r w:rsidR="000932E8">
        <w:rPr>
          <w:sz w:val="32"/>
        </w:rPr>
        <w:t>fotografia czarno-biała</w:t>
      </w:r>
    </w:p>
    <w:p w:rsidR="00D33F8D" w:rsidRPr="006076DD" w:rsidRDefault="00D33F8D" w:rsidP="00967AD7">
      <w:pPr>
        <w:spacing w:line="360" w:lineRule="auto"/>
        <w:rPr>
          <w:sz w:val="32"/>
        </w:rPr>
      </w:pPr>
      <w:r w:rsidRPr="006076DD">
        <w:rPr>
          <w:sz w:val="32"/>
        </w:rPr>
        <w:t>Wymiary:</w:t>
      </w:r>
      <w:r w:rsidR="000932E8">
        <w:rPr>
          <w:sz w:val="32"/>
        </w:rPr>
        <w:t xml:space="preserve"> </w:t>
      </w:r>
      <w:r w:rsidR="009F2221">
        <w:rPr>
          <w:sz w:val="32"/>
        </w:rPr>
        <w:t xml:space="preserve">szerokość </w:t>
      </w:r>
      <w:r w:rsidR="000F7523">
        <w:rPr>
          <w:sz w:val="32"/>
        </w:rPr>
        <w:t>25,4 cm</w:t>
      </w:r>
      <w:r w:rsidR="009F2221">
        <w:rPr>
          <w:sz w:val="32"/>
        </w:rPr>
        <w:t>,</w:t>
      </w:r>
      <w:r w:rsidR="000F7523">
        <w:rPr>
          <w:sz w:val="32"/>
        </w:rPr>
        <w:t xml:space="preserve"> </w:t>
      </w:r>
      <w:r w:rsidR="009F2221">
        <w:rPr>
          <w:sz w:val="32"/>
        </w:rPr>
        <w:t>wysokość</w:t>
      </w:r>
      <w:r w:rsidR="000F7523">
        <w:rPr>
          <w:sz w:val="32"/>
        </w:rPr>
        <w:t xml:space="preserve"> 19,8 cm</w:t>
      </w:r>
    </w:p>
    <w:p w:rsidR="003D4979" w:rsidRDefault="000F7523" w:rsidP="006E580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Fotografia </w:t>
      </w:r>
      <w:r w:rsidR="009F2221">
        <w:rPr>
          <w:sz w:val="32"/>
          <w:szCs w:val="32"/>
        </w:rPr>
        <w:t xml:space="preserve">zorientowana poziomo, </w:t>
      </w:r>
      <w:r>
        <w:rPr>
          <w:sz w:val="32"/>
          <w:szCs w:val="32"/>
        </w:rPr>
        <w:t xml:space="preserve">przedstawia wyszywanie haftu na płótnie. </w:t>
      </w:r>
      <w:r w:rsidR="009F2221">
        <w:rPr>
          <w:sz w:val="32"/>
          <w:szCs w:val="32"/>
        </w:rPr>
        <w:t>Obraz</w:t>
      </w:r>
      <w:r w:rsidR="004D0466">
        <w:rPr>
          <w:sz w:val="32"/>
          <w:szCs w:val="32"/>
        </w:rPr>
        <w:t xml:space="preserve"> składa się z dwóch elementów. </w:t>
      </w:r>
      <w:r>
        <w:rPr>
          <w:sz w:val="32"/>
          <w:szCs w:val="32"/>
        </w:rPr>
        <w:t>Z prawej strony zdjęcia umieszczona jest  dło</w:t>
      </w:r>
      <w:r w:rsidR="004D0466">
        <w:rPr>
          <w:sz w:val="32"/>
          <w:szCs w:val="32"/>
        </w:rPr>
        <w:t>ń</w:t>
      </w:r>
      <w:r>
        <w:rPr>
          <w:sz w:val="32"/>
          <w:szCs w:val="32"/>
        </w:rPr>
        <w:t xml:space="preserve"> kobiety</w:t>
      </w:r>
      <w:r w:rsidR="004D0466">
        <w:rPr>
          <w:sz w:val="32"/>
          <w:szCs w:val="32"/>
        </w:rPr>
        <w:t xml:space="preserve"> a z lewej strony fragment płótna. </w:t>
      </w:r>
    </w:p>
    <w:p w:rsidR="004D0466" w:rsidRDefault="004D0466" w:rsidP="006E580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Kobieta jest </w:t>
      </w:r>
      <w:r w:rsidR="000F7523">
        <w:rPr>
          <w:sz w:val="32"/>
          <w:szCs w:val="32"/>
        </w:rPr>
        <w:t xml:space="preserve">w starszym wieku (70 lub więcej lat). </w:t>
      </w:r>
      <w:r>
        <w:rPr>
          <w:sz w:val="32"/>
          <w:szCs w:val="32"/>
        </w:rPr>
        <w:t xml:space="preserve">Skóra na dłoni jest pomarszczona. </w:t>
      </w:r>
      <w:r w:rsidR="000F7523">
        <w:rPr>
          <w:sz w:val="32"/>
          <w:szCs w:val="32"/>
        </w:rPr>
        <w:t xml:space="preserve">Palce ma zgięte, trzyma w nich igłę. </w:t>
      </w:r>
      <w:r>
        <w:rPr>
          <w:sz w:val="32"/>
          <w:szCs w:val="32"/>
        </w:rPr>
        <w:t xml:space="preserve">Dłoń wystaje z </w:t>
      </w:r>
      <w:r>
        <w:rPr>
          <w:sz w:val="32"/>
          <w:szCs w:val="32"/>
        </w:rPr>
        <w:lastRenderedPageBreak/>
        <w:t xml:space="preserve">mankietu białej koszuli. Jest on zakończony ozdobnym, kwiecistym haftem.  </w:t>
      </w:r>
    </w:p>
    <w:p w:rsidR="000F7523" w:rsidRDefault="004D0466" w:rsidP="006E580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Płótno jest jasne z drobną fakturą włókien. Umieszczone jest na drugiej dłoni kobiety. Przez całą jego powierzchnię biegnie wyhaftowany wzór kwiatów – dzwonki</w:t>
      </w:r>
      <w:r w:rsidR="00256AEA">
        <w:rPr>
          <w:sz w:val="32"/>
          <w:szCs w:val="32"/>
        </w:rPr>
        <w:t xml:space="preserve"> i kwiatki kilkupłatkowe</w:t>
      </w:r>
      <w:r>
        <w:rPr>
          <w:sz w:val="32"/>
          <w:szCs w:val="32"/>
        </w:rPr>
        <w:t xml:space="preserve">. Nici, którymi haftowany jest wzór, mają różne kolory, na fotografii są w różnych odcieniach szarości i czerni.  </w:t>
      </w:r>
    </w:p>
    <w:p w:rsidR="002B6016" w:rsidRDefault="002B6016" w:rsidP="006E5807">
      <w:pPr>
        <w:spacing w:line="360" w:lineRule="auto"/>
        <w:rPr>
          <w:sz w:val="32"/>
          <w:szCs w:val="32"/>
        </w:rPr>
      </w:pPr>
    </w:p>
    <w:p w:rsidR="002650D6" w:rsidRDefault="002650D6" w:rsidP="006E5807">
      <w:pPr>
        <w:spacing w:line="360" w:lineRule="auto"/>
        <w:rPr>
          <w:sz w:val="32"/>
          <w:szCs w:val="32"/>
        </w:rPr>
      </w:pPr>
    </w:p>
    <w:p w:rsidR="002650D6" w:rsidRDefault="002650D6" w:rsidP="006E5807">
      <w:pPr>
        <w:spacing w:line="360" w:lineRule="auto"/>
        <w:rPr>
          <w:sz w:val="32"/>
          <w:szCs w:val="32"/>
        </w:rPr>
      </w:pPr>
    </w:p>
    <w:p w:rsidR="0062384A" w:rsidRPr="002B4409" w:rsidRDefault="0062384A" w:rsidP="006E5807">
      <w:pPr>
        <w:spacing w:line="360" w:lineRule="auto"/>
        <w:rPr>
          <w:sz w:val="32"/>
          <w:szCs w:val="32"/>
        </w:rPr>
      </w:pPr>
    </w:p>
    <w:sectPr w:rsidR="0062384A" w:rsidRPr="002B4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A9B" w:rsidRDefault="009B4A9B" w:rsidP="006D0519">
      <w:pPr>
        <w:spacing w:after="0" w:line="240" w:lineRule="auto"/>
      </w:pPr>
      <w:r>
        <w:separator/>
      </w:r>
    </w:p>
  </w:endnote>
  <w:endnote w:type="continuationSeparator" w:id="0">
    <w:p w:rsidR="009B4A9B" w:rsidRDefault="009B4A9B" w:rsidP="006D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A9B" w:rsidRDefault="009B4A9B" w:rsidP="006D0519">
      <w:pPr>
        <w:spacing w:after="0" w:line="240" w:lineRule="auto"/>
      </w:pPr>
      <w:r>
        <w:separator/>
      </w:r>
    </w:p>
  </w:footnote>
  <w:footnote w:type="continuationSeparator" w:id="0">
    <w:p w:rsidR="009B4A9B" w:rsidRDefault="009B4A9B" w:rsidP="006D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56C98"/>
    <w:multiLevelType w:val="hybridMultilevel"/>
    <w:tmpl w:val="C5109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8D"/>
    <w:rsid w:val="00001E7F"/>
    <w:rsid w:val="00060763"/>
    <w:rsid w:val="000932E8"/>
    <w:rsid w:val="000D1134"/>
    <w:rsid w:val="000E6455"/>
    <w:rsid w:val="000F2706"/>
    <w:rsid w:val="000F7523"/>
    <w:rsid w:val="00120BC9"/>
    <w:rsid w:val="001275F6"/>
    <w:rsid w:val="00130C1C"/>
    <w:rsid w:val="00157254"/>
    <w:rsid w:val="001636FE"/>
    <w:rsid w:val="001F3538"/>
    <w:rsid w:val="001F75DC"/>
    <w:rsid w:val="00225AFD"/>
    <w:rsid w:val="00256AEA"/>
    <w:rsid w:val="0026244D"/>
    <w:rsid w:val="002650D6"/>
    <w:rsid w:val="002702A0"/>
    <w:rsid w:val="00272059"/>
    <w:rsid w:val="002B4409"/>
    <w:rsid w:val="002B6016"/>
    <w:rsid w:val="002C011C"/>
    <w:rsid w:val="002C2FA1"/>
    <w:rsid w:val="002F6019"/>
    <w:rsid w:val="00305BE6"/>
    <w:rsid w:val="003664F6"/>
    <w:rsid w:val="003A6743"/>
    <w:rsid w:val="003D4979"/>
    <w:rsid w:val="00401E22"/>
    <w:rsid w:val="00425CE3"/>
    <w:rsid w:val="00433953"/>
    <w:rsid w:val="0047611A"/>
    <w:rsid w:val="004D0466"/>
    <w:rsid w:val="0051093E"/>
    <w:rsid w:val="00523A59"/>
    <w:rsid w:val="005351CA"/>
    <w:rsid w:val="00560860"/>
    <w:rsid w:val="005862CF"/>
    <w:rsid w:val="00597C0C"/>
    <w:rsid w:val="005C4322"/>
    <w:rsid w:val="006076DD"/>
    <w:rsid w:val="0061358C"/>
    <w:rsid w:val="00617E87"/>
    <w:rsid w:val="0062384A"/>
    <w:rsid w:val="00636094"/>
    <w:rsid w:val="00641DF9"/>
    <w:rsid w:val="00661AEF"/>
    <w:rsid w:val="006C1907"/>
    <w:rsid w:val="006D0519"/>
    <w:rsid w:val="006E5807"/>
    <w:rsid w:val="00710D29"/>
    <w:rsid w:val="0071371D"/>
    <w:rsid w:val="00743BC6"/>
    <w:rsid w:val="0074450E"/>
    <w:rsid w:val="00790C20"/>
    <w:rsid w:val="00795A69"/>
    <w:rsid w:val="00797EAF"/>
    <w:rsid w:val="007D00AD"/>
    <w:rsid w:val="007D4F33"/>
    <w:rsid w:val="008126AA"/>
    <w:rsid w:val="008323EE"/>
    <w:rsid w:val="008A67AF"/>
    <w:rsid w:val="008B5F35"/>
    <w:rsid w:val="008C5497"/>
    <w:rsid w:val="008D2F7D"/>
    <w:rsid w:val="0094034D"/>
    <w:rsid w:val="00951E19"/>
    <w:rsid w:val="00967AD7"/>
    <w:rsid w:val="00981597"/>
    <w:rsid w:val="009B1FF5"/>
    <w:rsid w:val="009B2013"/>
    <w:rsid w:val="009B4A9B"/>
    <w:rsid w:val="009E0284"/>
    <w:rsid w:val="009F2221"/>
    <w:rsid w:val="00A01297"/>
    <w:rsid w:val="00A2030E"/>
    <w:rsid w:val="00A77463"/>
    <w:rsid w:val="00A97560"/>
    <w:rsid w:val="00AA2AA6"/>
    <w:rsid w:val="00AB1240"/>
    <w:rsid w:val="00AE0F26"/>
    <w:rsid w:val="00AE781B"/>
    <w:rsid w:val="00B066F4"/>
    <w:rsid w:val="00B1395E"/>
    <w:rsid w:val="00B92CF4"/>
    <w:rsid w:val="00C20121"/>
    <w:rsid w:val="00C32C80"/>
    <w:rsid w:val="00C772A0"/>
    <w:rsid w:val="00CA255D"/>
    <w:rsid w:val="00D27C9C"/>
    <w:rsid w:val="00D33F8D"/>
    <w:rsid w:val="00D37477"/>
    <w:rsid w:val="00D616BF"/>
    <w:rsid w:val="00D7713F"/>
    <w:rsid w:val="00DA46C0"/>
    <w:rsid w:val="00DC47BC"/>
    <w:rsid w:val="00DD7886"/>
    <w:rsid w:val="00E11FB6"/>
    <w:rsid w:val="00E507E2"/>
    <w:rsid w:val="00E554EA"/>
    <w:rsid w:val="00EB7C9F"/>
    <w:rsid w:val="00EC5BFC"/>
    <w:rsid w:val="00EE22F9"/>
    <w:rsid w:val="00EE3616"/>
    <w:rsid w:val="00F11056"/>
    <w:rsid w:val="00F22E9B"/>
    <w:rsid w:val="00F24A4B"/>
    <w:rsid w:val="00F2715A"/>
    <w:rsid w:val="00F404DB"/>
    <w:rsid w:val="00F8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F59EA-0300-4DAE-8510-DB055B92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2A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2A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A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2A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A2A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2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2B440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5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5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05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Haft kaszubski w czerni i bieli</vt:lpstr>
    </vt:vector>
  </TitlesOfParts>
  <Company>Hewlett-Packard Company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 kaszubski w czerni i bieli</dc:title>
  <dc:subject/>
  <dc:creator>Marta Otrębska</dc:creator>
  <cp:keywords/>
  <dc:description/>
  <cp:lastModifiedBy>Weronika Rudzińska</cp:lastModifiedBy>
  <cp:revision>2</cp:revision>
  <cp:lastPrinted>2023-04-07T10:46:00Z</cp:lastPrinted>
  <dcterms:created xsi:type="dcterms:W3CDTF">2024-05-14T12:47:00Z</dcterms:created>
  <dcterms:modified xsi:type="dcterms:W3CDTF">2024-05-14T12:47:00Z</dcterms:modified>
</cp:coreProperties>
</file>